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25F" w:rsidRDefault="00EA525F" w:rsidP="00EA525F">
      <w:pPr>
        <w:spacing w:line="276" w:lineRule="auto"/>
        <w:jc w:val="center"/>
        <w:rPr>
          <w:b/>
          <w:lang w:val="en-US"/>
        </w:rPr>
      </w:pPr>
      <w:r w:rsidRPr="00115988">
        <w:rPr>
          <w:b/>
          <w:lang w:val="en-US"/>
        </w:rPr>
        <w:t xml:space="preserve">PhD </w:t>
      </w:r>
      <w:r w:rsidR="007C4F5E">
        <w:rPr>
          <w:b/>
          <w:lang w:val="en-US"/>
        </w:rPr>
        <w:t>Fellow</w:t>
      </w:r>
    </w:p>
    <w:p w:rsidR="00EA525F" w:rsidRDefault="00EA525F" w:rsidP="00EA525F">
      <w:pPr>
        <w:spacing w:line="276" w:lineRule="auto"/>
        <w:jc w:val="center"/>
        <w:rPr>
          <w:b/>
          <w:lang w:val="en-US"/>
        </w:rPr>
      </w:pPr>
      <w:r w:rsidRPr="00115988">
        <w:rPr>
          <w:b/>
          <w:lang w:val="en-US"/>
        </w:rPr>
        <w:t xml:space="preserve"> in </w:t>
      </w:r>
      <w:proofErr w:type="spellStart"/>
      <w:r w:rsidR="007C4F5E">
        <w:rPr>
          <w:b/>
          <w:lang w:val="en-US"/>
        </w:rPr>
        <w:t>Dr</w:t>
      </w:r>
      <w:proofErr w:type="spellEnd"/>
      <w:r w:rsidR="007C4F5E">
        <w:rPr>
          <w:b/>
          <w:lang w:val="en-US"/>
        </w:rPr>
        <w:t xml:space="preserve"> </w:t>
      </w:r>
      <w:proofErr w:type="spellStart"/>
      <w:r>
        <w:rPr>
          <w:b/>
          <w:lang w:val="en-US"/>
        </w:rPr>
        <w:t>Malu</w:t>
      </w:r>
      <w:proofErr w:type="spellEnd"/>
      <w:r>
        <w:rPr>
          <w:b/>
          <w:lang w:val="en-US"/>
        </w:rPr>
        <w:t xml:space="preserve"> </w:t>
      </w:r>
      <w:r w:rsidRPr="00115988">
        <w:rPr>
          <w:b/>
          <w:lang w:val="en-US"/>
        </w:rPr>
        <w:t>Martinez-</w:t>
      </w:r>
      <w:proofErr w:type="spellStart"/>
      <w:r w:rsidRPr="00115988">
        <w:rPr>
          <w:b/>
          <w:lang w:val="en-US"/>
        </w:rPr>
        <w:t>Chantar</w:t>
      </w:r>
      <w:proofErr w:type="spellEnd"/>
      <w:r w:rsidRPr="00115988">
        <w:rPr>
          <w:b/>
          <w:lang w:val="en-US"/>
        </w:rPr>
        <w:t xml:space="preserve"> </w:t>
      </w:r>
      <w:r>
        <w:rPr>
          <w:b/>
          <w:lang w:val="en-US"/>
        </w:rPr>
        <w:t xml:space="preserve">Lab (Liver Disease Lab) at CIC </w:t>
      </w:r>
      <w:proofErr w:type="spellStart"/>
      <w:r>
        <w:rPr>
          <w:b/>
          <w:lang w:val="en-US"/>
        </w:rPr>
        <w:t>bioGUNE</w:t>
      </w:r>
      <w:proofErr w:type="spellEnd"/>
      <w:r>
        <w:rPr>
          <w:b/>
          <w:lang w:val="en-US"/>
        </w:rPr>
        <w:t xml:space="preserve">, </w:t>
      </w:r>
      <w:r w:rsidR="007C4F5E">
        <w:rPr>
          <w:b/>
          <w:lang w:val="en-US"/>
        </w:rPr>
        <w:t>Vizcaya</w:t>
      </w:r>
    </w:p>
    <w:p w:rsidR="00EA525F" w:rsidRPr="00CE2219" w:rsidRDefault="00EA525F" w:rsidP="00EA525F">
      <w:pPr>
        <w:rPr>
          <w:b/>
          <w:lang w:val="en-US"/>
        </w:rPr>
      </w:pPr>
    </w:p>
    <w:p w:rsidR="00EA525F" w:rsidRPr="00CE2219" w:rsidRDefault="00EA525F" w:rsidP="00EA525F">
      <w:pPr>
        <w:rPr>
          <w:b/>
          <w:lang w:val="en-US"/>
        </w:rPr>
      </w:pPr>
    </w:p>
    <w:p w:rsidR="00EA525F" w:rsidRPr="00CE2219" w:rsidRDefault="00EA525F" w:rsidP="00EA525F">
      <w:pPr>
        <w:rPr>
          <w:b/>
          <w:lang w:val="en-US"/>
        </w:rPr>
      </w:pPr>
    </w:p>
    <w:p w:rsidR="007C4F5E" w:rsidRDefault="007C4F5E" w:rsidP="00EA525F">
      <w:pPr>
        <w:rPr>
          <w:sz w:val="22"/>
          <w:szCs w:val="22"/>
          <w:lang w:val="en-US"/>
        </w:rPr>
      </w:pPr>
      <w:proofErr w:type="spellStart"/>
      <w:r>
        <w:rPr>
          <w:sz w:val="22"/>
          <w:szCs w:val="22"/>
          <w:lang w:val="en-US"/>
        </w:rPr>
        <w:t>Dr</w:t>
      </w:r>
      <w:proofErr w:type="spellEnd"/>
      <w:r>
        <w:rPr>
          <w:sz w:val="22"/>
          <w:szCs w:val="22"/>
          <w:lang w:val="en-US"/>
        </w:rPr>
        <w:t xml:space="preserve"> </w:t>
      </w:r>
      <w:proofErr w:type="spellStart"/>
      <w:r w:rsidR="00EA525F" w:rsidRPr="00EA525F">
        <w:rPr>
          <w:sz w:val="22"/>
          <w:szCs w:val="22"/>
          <w:lang w:val="en-US"/>
        </w:rPr>
        <w:t>Malu</w:t>
      </w:r>
      <w:proofErr w:type="spellEnd"/>
      <w:r w:rsidR="00EA525F" w:rsidRPr="00EA525F">
        <w:rPr>
          <w:sz w:val="22"/>
          <w:szCs w:val="22"/>
          <w:lang w:val="en-US"/>
        </w:rPr>
        <w:t xml:space="preserve"> Martinez-</w:t>
      </w:r>
      <w:proofErr w:type="spellStart"/>
      <w:r w:rsidR="00EA525F" w:rsidRPr="00EA525F">
        <w:rPr>
          <w:sz w:val="22"/>
          <w:szCs w:val="22"/>
          <w:lang w:val="en-US"/>
        </w:rPr>
        <w:t>Chantar</w:t>
      </w:r>
      <w:proofErr w:type="spellEnd"/>
      <w:r w:rsidR="00EA525F" w:rsidRPr="00EA525F">
        <w:rPr>
          <w:sz w:val="22"/>
          <w:szCs w:val="22"/>
          <w:lang w:val="en-US"/>
        </w:rPr>
        <w:t xml:space="preserve"> lab is looking for a </w:t>
      </w:r>
      <w:r w:rsidR="00EA525F" w:rsidRPr="00A710BB">
        <w:rPr>
          <w:b/>
          <w:sz w:val="22"/>
          <w:szCs w:val="22"/>
          <w:u w:val="single"/>
          <w:lang w:val="en-US"/>
        </w:rPr>
        <w:t>highly m</w:t>
      </w:r>
      <w:r w:rsidR="00A710BB" w:rsidRPr="00A710BB">
        <w:rPr>
          <w:b/>
          <w:sz w:val="22"/>
          <w:szCs w:val="22"/>
          <w:u w:val="single"/>
          <w:lang w:val="en-US"/>
        </w:rPr>
        <w:t>otivated and outstanding student</w:t>
      </w:r>
      <w:r w:rsidR="00A710BB">
        <w:rPr>
          <w:sz w:val="22"/>
          <w:szCs w:val="22"/>
          <w:lang w:val="en-US"/>
        </w:rPr>
        <w:t xml:space="preserve"> </w:t>
      </w:r>
      <w:r w:rsidR="00141DCC">
        <w:rPr>
          <w:sz w:val="22"/>
          <w:szCs w:val="22"/>
          <w:lang w:val="en-US"/>
        </w:rPr>
        <w:t xml:space="preserve">with experience in the senescence field </w:t>
      </w:r>
      <w:r w:rsidR="00A710BB">
        <w:rPr>
          <w:sz w:val="22"/>
          <w:szCs w:val="22"/>
          <w:lang w:val="en-US"/>
        </w:rPr>
        <w:t xml:space="preserve">to apply for la </w:t>
      </w:r>
      <w:r w:rsidRPr="00444B11">
        <w:rPr>
          <w:b/>
          <w:i/>
          <w:sz w:val="22"/>
          <w:szCs w:val="22"/>
          <w:lang w:val="en-US"/>
        </w:rPr>
        <w:t xml:space="preserve">Caixa </w:t>
      </w:r>
      <w:r w:rsidR="00A710BB" w:rsidRPr="00444B11">
        <w:rPr>
          <w:b/>
          <w:i/>
          <w:sz w:val="22"/>
          <w:szCs w:val="22"/>
          <w:lang w:val="en-US"/>
        </w:rPr>
        <w:t>R</w:t>
      </w:r>
      <w:r w:rsidRPr="00444B11">
        <w:rPr>
          <w:b/>
          <w:i/>
          <w:sz w:val="22"/>
          <w:szCs w:val="22"/>
          <w:lang w:val="en-US"/>
        </w:rPr>
        <w:t>etaining</w:t>
      </w:r>
      <w:r w:rsidR="00D55005" w:rsidRPr="00D55005">
        <w:rPr>
          <w:b/>
          <w:i/>
          <w:sz w:val="22"/>
          <w:szCs w:val="22"/>
          <w:lang w:val="en-US"/>
        </w:rPr>
        <w:t xml:space="preserve"> </w:t>
      </w:r>
      <w:proofErr w:type="spellStart"/>
      <w:r w:rsidR="00D55005" w:rsidRPr="00444B11">
        <w:rPr>
          <w:b/>
          <w:i/>
          <w:sz w:val="22"/>
          <w:szCs w:val="22"/>
          <w:lang w:val="en-US"/>
        </w:rPr>
        <w:t>INPhNIT</w:t>
      </w:r>
      <w:proofErr w:type="spellEnd"/>
      <w:r w:rsidRPr="00444B11">
        <w:rPr>
          <w:b/>
          <w:i/>
          <w:sz w:val="22"/>
          <w:szCs w:val="22"/>
          <w:lang w:val="en-US"/>
        </w:rPr>
        <w:t xml:space="preserve"> </w:t>
      </w:r>
      <w:r w:rsidR="00A710BB" w:rsidRPr="00444B11">
        <w:rPr>
          <w:b/>
          <w:i/>
          <w:sz w:val="22"/>
          <w:szCs w:val="22"/>
          <w:lang w:val="en-US"/>
        </w:rPr>
        <w:t xml:space="preserve">PhD Fellow </w:t>
      </w:r>
      <w:r w:rsidR="00EA525F" w:rsidRPr="00EA525F">
        <w:rPr>
          <w:sz w:val="22"/>
          <w:szCs w:val="22"/>
          <w:lang w:val="en-US"/>
        </w:rPr>
        <w:t xml:space="preserve">in </w:t>
      </w:r>
      <w:r>
        <w:rPr>
          <w:sz w:val="22"/>
          <w:szCs w:val="22"/>
          <w:lang w:val="en-US"/>
        </w:rPr>
        <w:t>the Liver Disease lab</w:t>
      </w:r>
    </w:p>
    <w:p w:rsidR="007C4F5E" w:rsidRDefault="007C4F5E" w:rsidP="00EA525F">
      <w:pPr>
        <w:rPr>
          <w:sz w:val="22"/>
          <w:szCs w:val="22"/>
          <w:lang w:val="en-US"/>
        </w:rPr>
      </w:pPr>
    </w:p>
    <w:p w:rsidR="00EA525F" w:rsidRPr="00EA525F" w:rsidRDefault="00EA525F" w:rsidP="00EA525F">
      <w:pPr>
        <w:spacing w:line="276" w:lineRule="auto"/>
        <w:jc w:val="both"/>
        <w:rPr>
          <w:b/>
          <w:sz w:val="22"/>
          <w:szCs w:val="22"/>
          <w:lang w:val="en-US"/>
        </w:rPr>
      </w:pPr>
    </w:p>
    <w:p w:rsidR="00EA525F" w:rsidRPr="00EA525F" w:rsidRDefault="00EA525F" w:rsidP="00EA525F">
      <w:pPr>
        <w:spacing w:line="276" w:lineRule="auto"/>
        <w:jc w:val="both"/>
        <w:rPr>
          <w:b/>
          <w:sz w:val="22"/>
          <w:szCs w:val="22"/>
          <w:lang w:val="en-US"/>
        </w:rPr>
      </w:pPr>
      <w:r w:rsidRPr="00EA525F">
        <w:rPr>
          <w:b/>
          <w:sz w:val="22"/>
          <w:szCs w:val="22"/>
          <w:lang w:val="en-US"/>
        </w:rPr>
        <w:t>Scientific-technical training capacity of the research team</w:t>
      </w:r>
    </w:p>
    <w:p w:rsidR="00EA525F" w:rsidRPr="00EA525F" w:rsidRDefault="007C4F5E" w:rsidP="00EA525F">
      <w:pPr>
        <w:spacing w:line="276" w:lineRule="auto"/>
        <w:jc w:val="both"/>
        <w:rPr>
          <w:sz w:val="22"/>
          <w:szCs w:val="22"/>
          <w:lang w:val="en-US"/>
        </w:rPr>
      </w:pPr>
      <w:proofErr w:type="spellStart"/>
      <w:r>
        <w:rPr>
          <w:sz w:val="22"/>
          <w:szCs w:val="22"/>
          <w:lang w:val="en-US"/>
        </w:rPr>
        <w:t>Dr</w:t>
      </w:r>
      <w:proofErr w:type="spellEnd"/>
      <w:r>
        <w:rPr>
          <w:sz w:val="22"/>
          <w:szCs w:val="22"/>
          <w:lang w:val="en-US"/>
        </w:rPr>
        <w:t xml:space="preserve"> </w:t>
      </w:r>
      <w:proofErr w:type="spellStart"/>
      <w:r w:rsidR="00EA525F" w:rsidRPr="00EA525F">
        <w:rPr>
          <w:sz w:val="22"/>
          <w:szCs w:val="22"/>
          <w:lang w:val="en-US"/>
        </w:rPr>
        <w:t>Malu</w:t>
      </w:r>
      <w:proofErr w:type="spellEnd"/>
      <w:r w:rsidR="00EA525F" w:rsidRPr="00EA525F">
        <w:rPr>
          <w:sz w:val="22"/>
          <w:szCs w:val="22"/>
          <w:lang w:val="en-US"/>
        </w:rPr>
        <w:t xml:space="preserve"> Martinez-</w:t>
      </w:r>
      <w:proofErr w:type="spellStart"/>
      <w:r w:rsidR="00EA525F" w:rsidRPr="00EA525F">
        <w:rPr>
          <w:sz w:val="22"/>
          <w:szCs w:val="22"/>
          <w:lang w:val="en-US"/>
        </w:rPr>
        <w:t>Chantar</w:t>
      </w:r>
      <w:proofErr w:type="spellEnd"/>
      <w:r w:rsidR="00EA525F" w:rsidRPr="00EA525F">
        <w:rPr>
          <w:sz w:val="22"/>
          <w:szCs w:val="22"/>
          <w:lang w:val="en-US"/>
        </w:rPr>
        <w:t xml:space="preserve"> is part of </w:t>
      </w:r>
      <w:proofErr w:type="spellStart"/>
      <w:r w:rsidR="00EA525F" w:rsidRPr="00EA525F">
        <w:rPr>
          <w:sz w:val="22"/>
          <w:szCs w:val="22"/>
          <w:lang w:val="en-US"/>
        </w:rPr>
        <w:t>Ciberehd</w:t>
      </w:r>
      <w:proofErr w:type="spellEnd"/>
      <w:r w:rsidR="00EA525F" w:rsidRPr="00EA525F">
        <w:rPr>
          <w:sz w:val="22"/>
          <w:szCs w:val="22"/>
          <w:lang w:val="en-US"/>
        </w:rPr>
        <w:t xml:space="preserve"> IS</w:t>
      </w:r>
      <w:r w:rsidR="00F0021D">
        <w:rPr>
          <w:sz w:val="22"/>
          <w:szCs w:val="22"/>
          <w:lang w:val="en-US"/>
        </w:rPr>
        <w:t xml:space="preserve">CIII (Centro de </w:t>
      </w:r>
      <w:proofErr w:type="spellStart"/>
      <w:r w:rsidR="00F0021D">
        <w:rPr>
          <w:sz w:val="22"/>
          <w:szCs w:val="22"/>
          <w:lang w:val="en-US"/>
        </w:rPr>
        <w:t>Investigacion</w:t>
      </w:r>
      <w:proofErr w:type="spellEnd"/>
      <w:r w:rsidR="00F0021D">
        <w:rPr>
          <w:sz w:val="22"/>
          <w:szCs w:val="22"/>
          <w:lang w:val="en-US"/>
        </w:rPr>
        <w:t xml:space="preserve"> Mé</w:t>
      </w:r>
      <w:bookmarkStart w:id="0" w:name="_GoBack"/>
      <w:bookmarkEnd w:id="0"/>
      <w:r w:rsidR="00EA525F" w:rsidRPr="00EA525F">
        <w:rPr>
          <w:sz w:val="22"/>
          <w:szCs w:val="22"/>
          <w:lang w:val="en-US"/>
        </w:rPr>
        <w:t xml:space="preserve">dica </w:t>
      </w:r>
      <w:proofErr w:type="spellStart"/>
      <w:r w:rsidR="00EA525F" w:rsidRPr="00EA525F">
        <w:rPr>
          <w:sz w:val="22"/>
          <w:szCs w:val="22"/>
          <w:lang w:val="en-US"/>
        </w:rPr>
        <w:t>en</w:t>
      </w:r>
      <w:proofErr w:type="spellEnd"/>
      <w:r w:rsidR="00EA525F" w:rsidRPr="00EA525F">
        <w:rPr>
          <w:sz w:val="22"/>
          <w:szCs w:val="22"/>
          <w:lang w:val="en-US"/>
        </w:rPr>
        <w:t xml:space="preserve"> Red de </w:t>
      </w:r>
      <w:proofErr w:type="spellStart"/>
      <w:r w:rsidR="00EA525F" w:rsidRPr="00EA525F">
        <w:rPr>
          <w:sz w:val="22"/>
          <w:szCs w:val="22"/>
          <w:lang w:val="en-US"/>
        </w:rPr>
        <w:t>Enfermedades</w:t>
      </w:r>
      <w:proofErr w:type="spellEnd"/>
      <w:r w:rsidR="00EA525F" w:rsidRPr="00EA525F">
        <w:rPr>
          <w:sz w:val="22"/>
          <w:szCs w:val="22"/>
          <w:lang w:val="en-US"/>
        </w:rPr>
        <w:t xml:space="preserve"> </w:t>
      </w:r>
      <w:proofErr w:type="spellStart"/>
      <w:r w:rsidR="00EA525F" w:rsidRPr="00EA525F">
        <w:rPr>
          <w:sz w:val="22"/>
          <w:szCs w:val="22"/>
          <w:lang w:val="en-US"/>
        </w:rPr>
        <w:t>Hepáticas</w:t>
      </w:r>
      <w:proofErr w:type="spellEnd"/>
      <w:r w:rsidR="00EA525F" w:rsidRPr="00EA525F">
        <w:rPr>
          <w:sz w:val="22"/>
          <w:szCs w:val="22"/>
          <w:lang w:val="en-US"/>
        </w:rPr>
        <w:t xml:space="preserve"> y </w:t>
      </w:r>
      <w:proofErr w:type="spellStart"/>
      <w:r w:rsidR="00EA525F" w:rsidRPr="00EA525F">
        <w:rPr>
          <w:sz w:val="22"/>
          <w:szCs w:val="22"/>
          <w:lang w:val="en-US"/>
        </w:rPr>
        <w:t>Digestivas</w:t>
      </w:r>
      <w:proofErr w:type="spellEnd"/>
      <w:r w:rsidR="00EA525F" w:rsidRPr="00EA525F">
        <w:rPr>
          <w:sz w:val="22"/>
          <w:szCs w:val="22"/>
          <w:lang w:val="en-US"/>
        </w:rPr>
        <w:t xml:space="preserve">), which the main objective is to promote excellence research into liver and digestive diseases in an international </w:t>
      </w:r>
      <w:proofErr w:type="spellStart"/>
      <w:r w:rsidR="00EA525F" w:rsidRPr="00EA525F">
        <w:rPr>
          <w:sz w:val="22"/>
          <w:szCs w:val="22"/>
          <w:lang w:val="en-US"/>
        </w:rPr>
        <w:t>context.Thus</w:t>
      </w:r>
      <w:proofErr w:type="spellEnd"/>
      <w:r w:rsidR="00EA525F" w:rsidRPr="00EA525F">
        <w:rPr>
          <w:sz w:val="22"/>
          <w:szCs w:val="22"/>
          <w:lang w:val="en-US"/>
        </w:rPr>
        <w:t xml:space="preserve">, the student will have the possibility to enroll the exchange program belong to </w:t>
      </w:r>
      <w:proofErr w:type="spellStart"/>
      <w:r w:rsidR="00EA525F" w:rsidRPr="00EA525F">
        <w:rPr>
          <w:sz w:val="22"/>
          <w:szCs w:val="22"/>
          <w:lang w:val="en-US"/>
        </w:rPr>
        <w:t>Ciber</w:t>
      </w:r>
      <w:proofErr w:type="spellEnd"/>
      <w:r w:rsidR="00EA525F" w:rsidRPr="00EA525F">
        <w:rPr>
          <w:sz w:val="22"/>
          <w:szCs w:val="22"/>
          <w:lang w:val="en-US"/>
        </w:rPr>
        <w:t xml:space="preserve"> for Liver Disease for learning new techniques, clinical approaches and translational research. Also, the involvement of the PI in the select European group of Woman in Hepatology will increase the possibilities of collaboration with internationally recognized laboratories. Finally, the network of the PI not only in the area of hepatology but also in molecular and cellular biology has been intensified through an extensive participation in different national and international networks like </w:t>
      </w:r>
      <w:proofErr w:type="spellStart"/>
      <w:r w:rsidR="00EA525F" w:rsidRPr="00EA525F">
        <w:rPr>
          <w:sz w:val="22"/>
          <w:szCs w:val="22"/>
          <w:lang w:val="en-US"/>
        </w:rPr>
        <w:t>Hepamet</w:t>
      </w:r>
      <w:proofErr w:type="spellEnd"/>
      <w:r w:rsidR="00EA525F" w:rsidRPr="00EA525F">
        <w:rPr>
          <w:sz w:val="22"/>
          <w:szCs w:val="22"/>
          <w:lang w:val="en-US"/>
        </w:rPr>
        <w:t xml:space="preserve"> Registry, </w:t>
      </w:r>
      <w:proofErr w:type="spellStart"/>
      <w:r w:rsidR="00EA525F" w:rsidRPr="00EA525F">
        <w:rPr>
          <w:sz w:val="22"/>
          <w:szCs w:val="22"/>
          <w:lang w:val="en-US"/>
        </w:rPr>
        <w:t>MetaboCancer</w:t>
      </w:r>
      <w:proofErr w:type="spellEnd"/>
      <w:r w:rsidR="00EA525F" w:rsidRPr="00EA525F">
        <w:rPr>
          <w:sz w:val="22"/>
          <w:szCs w:val="22"/>
          <w:lang w:val="en-US"/>
        </w:rPr>
        <w:t xml:space="preserve"> Excellence Network and different European COST actions PROTEOSTASIS, TRANSAUTOPHAGY and MITOEAGLE. Importantly, the student will be also part of The Advanced Training Program to PhD in CIC </w:t>
      </w:r>
      <w:proofErr w:type="spellStart"/>
      <w:r w:rsidR="00EA525F" w:rsidRPr="00EA525F">
        <w:rPr>
          <w:sz w:val="22"/>
          <w:szCs w:val="22"/>
          <w:lang w:val="en-US"/>
        </w:rPr>
        <w:t>bioGUNE</w:t>
      </w:r>
      <w:proofErr w:type="spellEnd"/>
      <w:r w:rsidR="00EA525F" w:rsidRPr="00EA525F">
        <w:rPr>
          <w:sz w:val="22"/>
          <w:szCs w:val="22"/>
          <w:lang w:val="en-US"/>
        </w:rPr>
        <w:t>.</w:t>
      </w:r>
    </w:p>
    <w:p w:rsidR="00EA525F" w:rsidRPr="00EA525F" w:rsidRDefault="00EA525F" w:rsidP="00EA525F">
      <w:pPr>
        <w:rPr>
          <w:sz w:val="22"/>
          <w:szCs w:val="22"/>
          <w:lang w:val="en-US"/>
        </w:rPr>
      </w:pPr>
    </w:p>
    <w:p w:rsidR="00EA525F" w:rsidRPr="00EA525F" w:rsidRDefault="00EA525F" w:rsidP="00EA525F">
      <w:pPr>
        <w:spacing w:line="276" w:lineRule="auto"/>
        <w:jc w:val="both"/>
        <w:rPr>
          <w:b/>
          <w:sz w:val="22"/>
          <w:szCs w:val="22"/>
          <w:lang w:val="en-US"/>
        </w:rPr>
      </w:pPr>
      <w:r w:rsidRPr="00EA525F">
        <w:rPr>
          <w:b/>
          <w:sz w:val="22"/>
          <w:szCs w:val="22"/>
          <w:lang w:val="en-US"/>
        </w:rPr>
        <w:t>Required documents and deadline</w:t>
      </w:r>
    </w:p>
    <w:p w:rsidR="00141DCC" w:rsidRPr="00141DCC" w:rsidRDefault="00141DCC" w:rsidP="00141DCC">
      <w:pPr>
        <w:jc w:val="both"/>
        <w:rPr>
          <w:lang w:val="en-US" w:eastAsia="en-US"/>
        </w:rPr>
      </w:pPr>
      <w:r w:rsidRPr="00141DCC">
        <w:rPr>
          <w:lang w:val="en-US" w:eastAsia="en-US"/>
        </w:rPr>
        <w:t>Applicants need a degree in biology, biochemistry, or a related field and a master's degree that provides access to the PhD program. Candidates who have previous experience in senescence are welcome.</w:t>
      </w:r>
    </w:p>
    <w:p w:rsidR="00EA525F" w:rsidRPr="00EA525F" w:rsidRDefault="00141DCC" w:rsidP="00141DCC">
      <w:pPr>
        <w:jc w:val="both"/>
        <w:rPr>
          <w:sz w:val="22"/>
          <w:szCs w:val="22"/>
          <w:lang w:val="en-US"/>
        </w:rPr>
      </w:pPr>
      <w:r>
        <w:rPr>
          <w:sz w:val="22"/>
          <w:szCs w:val="22"/>
          <w:lang w:val="en-US"/>
        </w:rPr>
        <w:t>Students s</w:t>
      </w:r>
      <w:r w:rsidR="00EA525F" w:rsidRPr="00EA525F">
        <w:rPr>
          <w:sz w:val="22"/>
          <w:szCs w:val="22"/>
          <w:lang w:val="en-US"/>
        </w:rPr>
        <w:t>hould send a letter of presentation and update CV to</w:t>
      </w:r>
    </w:p>
    <w:p w:rsidR="00EA525F" w:rsidRDefault="00F0021D" w:rsidP="00EA525F">
      <w:pPr>
        <w:rPr>
          <w:rStyle w:val="Hyperlink"/>
          <w:sz w:val="22"/>
          <w:szCs w:val="22"/>
          <w:lang w:val="en-US"/>
        </w:rPr>
      </w:pPr>
      <w:hyperlink r:id="rId4" w:history="1">
        <w:r w:rsidR="00EA525F" w:rsidRPr="00EA525F">
          <w:rPr>
            <w:rStyle w:val="Hyperlink"/>
            <w:sz w:val="22"/>
            <w:szCs w:val="22"/>
            <w:lang w:val="en-US"/>
          </w:rPr>
          <w:t>mlmartinez@cicbiogune.es</w:t>
        </w:r>
      </w:hyperlink>
    </w:p>
    <w:p w:rsidR="00141DCC" w:rsidRDefault="00141DCC" w:rsidP="00EA525F">
      <w:pPr>
        <w:rPr>
          <w:rStyle w:val="Hyperlink"/>
          <w:sz w:val="22"/>
          <w:szCs w:val="22"/>
          <w:lang w:val="en-US"/>
        </w:rPr>
      </w:pPr>
      <w:r w:rsidRPr="00141DCC">
        <w:rPr>
          <w:rStyle w:val="Hyperlink"/>
          <w:sz w:val="22"/>
          <w:szCs w:val="22"/>
          <w:lang w:val="en-US"/>
        </w:rPr>
        <w:t>https://www.cicbiogune.es/people/mlmartinez</w:t>
      </w:r>
    </w:p>
    <w:p w:rsidR="00A710BB" w:rsidRPr="00EA525F" w:rsidRDefault="00A710BB" w:rsidP="00EA525F">
      <w:pPr>
        <w:rPr>
          <w:sz w:val="22"/>
          <w:szCs w:val="22"/>
          <w:lang w:val="en-US"/>
        </w:rPr>
      </w:pPr>
    </w:p>
    <w:p w:rsidR="00EA525F" w:rsidRPr="00EA525F" w:rsidRDefault="00EA525F" w:rsidP="00EA525F">
      <w:pPr>
        <w:rPr>
          <w:sz w:val="22"/>
          <w:szCs w:val="22"/>
          <w:lang w:val="en-US"/>
        </w:rPr>
      </w:pPr>
      <w:r w:rsidRPr="00EA525F">
        <w:rPr>
          <w:sz w:val="22"/>
          <w:szCs w:val="22"/>
          <w:lang w:val="en-US"/>
        </w:rPr>
        <w:t xml:space="preserve">Application will be open in </w:t>
      </w:r>
      <w:r w:rsidR="00424484">
        <w:rPr>
          <w:sz w:val="22"/>
          <w:szCs w:val="22"/>
          <w:lang w:val="en-US"/>
        </w:rPr>
        <w:t xml:space="preserve">November 10, 2021 </w:t>
      </w:r>
    </w:p>
    <w:p w:rsidR="00EA525F" w:rsidRDefault="00EA525F" w:rsidP="00EA525F">
      <w:pPr>
        <w:rPr>
          <w:lang w:val="en-US"/>
        </w:rPr>
      </w:pPr>
    </w:p>
    <w:p w:rsidR="00116B50" w:rsidRPr="00EA525F" w:rsidRDefault="00116B50">
      <w:pPr>
        <w:rPr>
          <w:lang w:val="en-US"/>
        </w:rPr>
      </w:pPr>
    </w:p>
    <w:sectPr w:rsidR="00116B50" w:rsidRPr="00EA525F" w:rsidSect="006A67B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5F"/>
    <w:rsid w:val="00027656"/>
    <w:rsid w:val="00036708"/>
    <w:rsid w:val="0005079F"/>
    <w:rsid w:val="000723A5"/>
    <w:rsid w:val="000B199E"/>
    <w:rsid w:val="001146FF"/>
    <w:rsid w:val="00116B50"/>
    <w:rsid w:val="00122141"/>
    <w:rsid w:val="00141DCC"/>
    <w:rsid w:val="001728DE"/>
    <w:rsid w:val="0019116A"/>
    <w:rsid w:val="001A486A"/>
    <w:rsid w:val="001D0388"/>
    <w:rsid w:val="00211B68"/>
    <w:rsid w:val="00241157"/>
    <w:rsid w:val="00243769"/>
    <w:rsid w:val="0024731C"/>
    <w:rsid w:val="0025649C"/>
    <w:rsid w:val="00272BD1"/>
    <w:rsid w:val="00283AE3"/>
    <w:rsid w:val="002C1387"/>
    <w:rsid w:val="002C5420"/>
    <w:rsid w:val="002D205E"/>
    <w:rsid w:val="00332043"/>
    <w:rsid w:val="0034342C"/>
    <w:rsid w:val="00352F1B"/>
    <w:rsid w:val="00354C71"/>
    <w:rsid w:val="003A5B73"/>
    <w:rsid w:val="003D6113"/>
    <w:rsid w:val="003E170A"/>
    <w:rsid w:val="003F7EDD"/>
    <w:rsid w:val="00405DCB"/>
    <w:rsid w:val="00424484"/>
    <w:rsid w:val="00434121"/>
    <w:rsid w:val="00444B11"/>
    <w:rsid w:val="00456360"/>
    <w:rsid w:val="0046186F"/>
    <w:rsid w:val="004707AD"/>
    <w:rsid w:val="004840BF"/>
    <w:rsid w:val="004A395A"/>
    <w:rsid w:val="004B120A"/>
    <w:rsid w:val="004C0D5E"/>
    <w:rsid w:val="004D36E5"/>
    <w:rsid w:val="004E62E0"/>
    <w:rsid w:val="005231ED"/>
    <w:rsid w:val="005730D6"/>
    <w:rsid w:val="005E3043"/>
    <w:rsid w:val="00607757"/>
    <w:rsid w:val="0062106E"/>
    <w:rsid w:val="0062252B"/>
    <w:rsid w:val="00646220"/>
    <w:rsid w:val="00646BD2"/>
    <w:rsid w:val="0068634F"/>
    <w:rsid w:val="006A67BD"/>
    <w:rsid w:val="006C2E12"/>
    <w:rsid w:val="006E05F7"/>
    <w:rsid w:val="006E4926"/>
    <w:rsid w:val="006F116F"/>
    <w:rsid w:val="00712C52"/>
    <w:rsid w:val="0077655F"/>
    <w:rsid w:val="007A71AB"/>
    <w:rsid w:val="007C4F5E"/>
    <w:rsid w:val="007D2B9E"/>
    <w:rsid w:val="008127AD"/>
    <w:rsid w:val="00821616"/>
    <w:rsid w:val="00823FAA"/>
    <w:rsid w:val="00856155"/>
    <w:rsid w:val="00860E57"/>
    <w:rsid w:val="008759E9"/>
    <w:rsid w:val="009205C1"/>
    <w:rsid w:val="009470A0"/>
    <w:rsid w:val="0094774F"/>
    <w:rsid w:val="00964C19"/>
    <w:rsid w:val="00975FDF"/>
    <w:rsid w:val="009809AF"/>
    <w:rsid w:val="009A195F"/>
    <w:rsid w:val="009A75E4"/>
    <w:rsid w:val="009D14B5"/>
    <w:rsid w:val="009D5F67"/>
    <w:rsid w:val="00A067FE"/>
    <w:rsid w:val="00A12A29"/>
    <w:rsid w:val="00A256F6"/>
    <w:rsid w:val="00A60409"/>
    <w:rsid w:val="00A710BB"/>
    <w:rsid w:val="00AC1BB5"/>
    <w:rsid w:val="00AF7172"/>
    <w:rsid w:val="00B13FA3"/>
    <w:rsid w:val="00B50485"/>
    <w:rsid w:val="00B520A7"/>
    <w:rsid w:val="00BE3B24"/>
    <w:rsid w:val="00BE6856"/>
    <w:rsid w:val="00BF2B5E"/>
    <w:rsid w:val="00C015ED"/>
    <w:rsid w:val="00C27B24"/>
    <w:rsid w:val="00C3086E"/>
    <w:rsid w:val="00C36753"/>
    <w:rsid w:val="00C81BC7"/>
    <w:rsid w:val="00CA23D9"/>
    <w:rsid w:val="00CA4ECA"/>
    <w:rsid w:val="00CE0FBC"/>
    <w:rsid w:val="00D55005"/>
    <w:rsid w:val="00D84681"/>
    <w:rsid w:val="00D960B8"/>
    <w:rsid w:val="00E20B30"/>
    <w:rsid w:val="00E2774D"/>
    <w:rsid w:val="00E6680B"/>
    <w:rsid w:val="00E7141E"/>
    <w:rsid w:val="00E7767C"/>
    <w:rsid w:val="00E82789"/>
    <w:rsid w:val="00E84D2D"/>
    <w:rsid w:val="00E86DF2"/>
    <w:rsid w:val="00EA525F"/>
    <w:rsid w:val="00EC2077"/>
    <w:rsid w:val="00ED7224"/>
    <w:rsid w:val="00F0021D"/>
    <w:rsid w:val="00F25990"/>
    <w:rsid w:val="00F43A6B"/>
    <w:rsid w:val="00F53154"/>
    <w:rsid w:val="00FA07B0"/>
    <w:rsid w:val="00FB7880"/>
    <w:rsid w:val="00FF5F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D04EE"/>
  <w15:chartTrackingRefBased/>
  <w15:docId w15:val="{870E8A88-550B-E542-B629-9D0A39B5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25F"/>
    <w:rPr>
      <w:rFonts w:ascii="Times New Roman" w:eastAsia="Times New Roman" w:hAnsi="Times New Roman" w:cs="Times New Roman"/>
      <w:lang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525F"/>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79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lmartinez@cicbiogun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 Martínez-Chantar</dc:creator>
  <cp:keywords/>
  <dc:description/>
  <cp:lastModifiedBy>Malu Martínez-Chantar</cp:lastModifiedBy>
  <cp:revision>2</cp:revision>
  <dcterms:created xsi:type="dcterms:W3CDTF">2021-11-10T16:00:00Z</dcterms:created>
  <dcterms:modified xsi:type="dcterms:W3CDTF">2021-11-10T16:00:00Z</dcterms:modified>
</cp:coreProperties>
</file>